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034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jc w:val="left"/>
        <w:textAlignment w:val="baseline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附件3</w:t>
      </w:r>
    </w:p>
    <w:p w14:paraId="17DCAA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jc w:val="center"/>
        <w:textAlignment w:val="baseline"/>
        <w:rPr>
          <w:rFonts w:hint="default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eastAsia="zh-CN"/>
        </w:rPr>
        <w:t>经开区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芜湖社区敬老餐厅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eastAsia="zh-CN"/>
        </w:rPr>
        <w:t>项目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计划书</w:t>
      </w:r>
    </w:p>
    <w:p w14:paraId="2E6F27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firstLine="480" w:firstLineChars="200"/>
        <w:jc w:val="both"/>
        <w:textAlignment w:val="baseline"/>
        <w:rPr>
          <w:rFonts w:hint="eastAsia"/>
          <w:color w:val="auto"/>
          <w:sz w:val="24"/>
          <w:szCs w:val="24"/>
          <w:highlight w:val="none"/>
          <w:lang w:eastAsia="zh-CN"/>
        </w:rPr>
      </w:pPr>
    </w:p>
    <w:p w14:paraId="110D7F2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一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单位基本情况</w:t>
      </w:r>
    </w:p>
    <w:p w14:paraId="67EA9C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560" w:lineRule="exact"/>
        <w:ind w:firstLine="640" w:firstLineChars="200"/>
        <w:jc w:val="both"/>
        <w:textAlignment w:val="baseline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单位名称、地址、法人代表、联系电话等。</w:t>
      </w:r>
    </w:p>
    <w:p w14:paraId="7AA952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、项目建设方案</w:t>
      </w:r>
    </w:p>
    <w:p w14:paraId="1B3DB2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60" w:lineRule="exact"/>
        <w:ind w:firstLine="643" w:firstLineChars="200"/>
        <w:jc w:val="both"/>
        <w:textAlignment w:val="baseline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（一）建设目标</w:t>
      </w:r>
    </w:p>
    <w:p w14:paraId="0C311D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60" w:lineRule="exact"/>
        <w:ind w:firstLine="643" w:firstLineChars="200"/>
        <w:jc w:val="both"/>
        <w:textAlignment w:val="baseline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（二）自身优势</w:t>
      </w:r>
    </w:p>
    <w:p w14:paraId="59EFF2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60" w:lineRule="exact"/>
        <w:ind w:firstLine="643" w:firstLineChars="200"/>
        <w:jc w:val="both"/>
        <w:textAlignment w:val="baseline"/>
        <w:rPr>
          <w:rFonts w:hint="default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（三）项目投资概算说明</w:t>
      </w:r>
    </w:p>
    <w:p w14:paraId="3C5540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60" w:lineRule="exact"/>
        <w:ind w:firstLine="643" w:firstLineChars="200"/>
        <w:jc w:val="both"/>
        <w:textAlignment w:val="baseline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（四）功能定位</w:t>
      </w:r>
    </w:p>
    <w:p w14:paraId="03F72C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三、项目运营方案</w:t>
      </w:r>
    </w:p>
    <w:p w14:paraId="662D0F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（一）组织结构和团队建设</w:t>
      </w:r>
    </w:p>
    <w:p w14:paraId="033E60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（二）部门设置</w:t>
      </w:r>
    </w:p>
    <w:p w14:paraId="37439F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（三）配置人员</w:t>
      </w:r>
    </w:p>
    <w:p w14:paraId="024823D4">
      <w:pPr>
        <w:pStyle w:val="2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（四）其他</w:t>
      </w:r>
    </w:p>
    <w:p w14:paraId="1027B2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四、发展规划</w:t>
      </w:r>
    </w:p>
    <w:p w14:paraId="093D3D89">
      <w:pPr>
        <w:pStyle w:val="2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五、其他需要说明</w:t>
      </w:r>
    </w:p>
    <w:p w14:paraId="5BADDD72">
      <w:pPr>
        <w:pStyle w:val="2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注：本计划书包括但不仅限于以上内容，各申报单位可根据自身情况增加内容。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M2MwYzViNDgzNWMxNDE4MTM1ZjJmYjE5MjY4M2IifQ=="/>
  </w:docVars>
  <w:rsids>
    <w:rsidRoot w:val="792115E4"/>
    <w:rsid w:val="05C459EF"/>
    <w:rsid w:val="05EF51D4"/>
    <w:rsid w:val="3E01271B"/>
    <w:rsid w:val="453620A0"/>
    <w:rsid w:val="461622E5"/>
    <w:rsid w:val="5FB254B6"/>
    <w:rsid w:val="7921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500" w:lineRule="exact"/>
      <w:ind w:firstLine="652" w:firstLineChars="200"/>
      <w:jc w:val="left"/>
      <w:outlineLvl w:val="1"/>
    </w:pPr>
    <w:rPr>
      <w:rFonts w:ascii="楷体_GB2312" w:hAnsi="楷体_GB2312" w:eastAsia="黑体" w:cs="Times New Roman"/>
      <w:b/>
      <w:bCs/>
      <w:sz w:val="3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首行缩进"/>
    <w:basedOn w:val="1"/>
    <w:qFormat/>
    <w:uiPriority w:val="0"/>
    <w:pPr>
      <w:tabs>
        <w:tab w:val="left" w:pos="540"/>
      </w:tabs>
      <w:spacing w:line="360" w:lineRule="auto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189</Characters>
  <Lines>0</Lines>
  <Paragraphs>0</Paragraphs>
  <TotalTime>18</TotalTime>
  <ScaleCrop>false</ScaleCrop>
  <LinksUpToDate>false</LinksUpToDate>
  <CharactersWithSpaces>189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2023-10-27T06:10:00Z</dcterms:created>
  <dc:creator>格乐1401778949</dc:creator>
  <cp:lastModifiedBy>马上</cp:lastModifiedBy>
  <cp:lastPrinted>2023-10-27T08:21:00Z</cp:lastPrinted>
  <dcterms:modified xsi:type="dcterms:W3CDTF">2025-10-13T01:23:45Z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7F3678EDCDBE4CADBAF10EA268E46987_13</vt:lpwstr>
  </property>
  <property fmtid="{D5CDD505-2E9C-101B-9397-08002B2CF9AE}" pid="4" name="KSOTemplateDocerSaveRecord">
    <vt:lpwstr>eyJoZGlkIjoiMjhlOGVjY2VhZjBlYTdkMWMyMTJkMTA0ZmFlZTg2ZmUiLCJ1c2VySWQiOiIzNTMxMzIzODAifQ==</vt:lpwstr>
  </property>
</Properties>
</file>