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28BA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rPr>
      </w:pPr>
      <w:bookmarkStart w:id="0" w:name="_GoBack"/>
      <w:r>
        <w:rPr>
          <w:rFonts w:hint="eastAsia" w:ascii="仿宋_GB2312" w:hAnsi="仿宋_GB2312" w:eastAsia="仿宋_GB2312" w:cs="仿宋_GB2312"/>
          <w:sz w:val="32"/>
          <w:szCs w:val="32"/>
        </w:rPr>
        <w:t>关于征集2026年度吉林省科技发展计划社会发展领域项目建议书的通知</w:t>
      </w:r>
    </w:p>
    <w:bookmarkEnd w:id="0"/>
    <w:p w14:paraId="7943519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rPr>
      </w:pPr>
    </w:p>
    <w:p w14:paraId="5148D5A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各有关单位：</w:t>
      </w:r>
    </w:p>
    <w:p w14:paraId="1209EFD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根据年度工作安排，现面向社会公开征集2026年度省科技发展计划社会发展领域项目指南建议。指南建议经专家论证后，将择优纳入年度省科技发展计划项目指南，有关事项通知如下。</w:t>
      </w:r>
    </w:p>
    <w:p w14:paraId="4210F31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一、征集对象</w:t>
      </w:r>
    </w:p>
    <w:p w14:paraId="6BD3156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本次征集面向吉林省内注册的具有独立法人资格的企业开展。重点面向“专精特新”企业、高新技术企业、行业优势企业等重点企业征集指南建议，企业也可牵头联合高校科研院所共同提出指南建议。企业应经营状况良好，2024年度R&amp;D投入不小于1%。</w:t>
      </w:r>
    </w:p>
    <w:p w14:paraId="68CD3B3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二、征集领域</w:t>
      </w:r>
    </w:p>
    <w:p w14:paraId="51F54FD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新能源、智慧康养技术装备研发与应用、冰雪装备研发与示范应用、地方矿产资源综合开发与利用。</w:t>
      </w:r>
    </w:p>
    <w:p w14:paraId="7DBF1AF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三、项目指南建议有关要求</w:t>
      </w:r>
    </w:p>
    <w:p w14:paraId="1A6497D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坚持需求导向、问题导向和目标导向，项目研发周期3年，企业能够提供必要自筹资金，项目完成后应能够开发出新产品（样机）、新技术，相关技术在省内企业可实现成果转化应用，能够产生经济和社会效益。</w:t>
      </w:r>
    </w:p>
    <w:p w14:paraId="26E05BD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（二）突出原始创新，避免与国家重点研发计划、省科技发展计划等其他已资助项目重复。</w:t>
      </w:r>
    </w:p>
    <w:p w14:paraId="68D9600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（三）内容简明扼要、高度凝练、重点突出，不应出现明显限制性要素。</w:t>
      </w:r>
    </w:p>
    <w:p w14:paraId="51A5539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（四）以下指南建议不予采纳：</w:t>
      </w:r>
    </w:p>
    <w:p w14:paraId="3BA7F94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1.在省科技厅诚信处理执行期内的企业或者项目负责人提出的指南建议；</w:t>
      </w:r>
    </w:p>
    <w:p w14:paraId="3A3CBED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2.涉密项目指南建议。</w:t>
      </w:r>
    </w:p>
    <w:p w14:paraId="5E770FB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四、其他要求</w:t>
      </w:r>
    </w:p>
    <w:p w14:paraId="09FD155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请各有关单位高度重视，加强组织遴选和审核把关，结合本行业、本领域产业发展和科技创新工作实际，系统提出指南建议，项目建议请按照附件1统一格式要求填报，建议内容精炼、重点突出、特色鲜明，创新性强。请推荐单位按照附件2格式要求汇总本地区、本单位指南建议加盖公章，连同提出的指南建议，于4月13日前发送至邮箱jlskjtsfc2024@163.com（须同时提供盖章扫描pdf版及电子word版，不受理纸件和未经推荐项目建议）。</w:t>
      </w:r>
    </w:p>
    <w:p w14:paraId="33C02A7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联系人： 马宝超  王国庆 </w:t>
      </w:r>
    </w:p>
    <w:p w14:paraId="2C2DC90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联系电话：0431-88975413</w:t>
      </w:r>
    </w:p>
    <w:p w14:paraId="3E05F65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2C0F2E2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附件：1.2026年度吉林省科技发展计划社会发展领域项目指南建议</w:t>
      </w:r>
    </w:p>
    <w:p w14:paraId="7D4A165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2.XX（单位）2026年度吉林省科技发展计划社会发展领域项目指南建议汇总表</w:t>
      </w:r>
    </w:p>
    <w:p w14:paraId="588CD3F9">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吉林省科学技术厅</w:t>
      </w:r>
    </w:p>
    <w:p w14:paraId="00770E19">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2025年3月26日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4A030E"/>
    <w:rsid w:val="154A0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2025-03-31T02:58:00Z</dcterms:created>
  <dc:creator>段杰</dc:creator>
  <cp:lastModifiedBy>段杰</cp:lastModifiedBy>
  <dcterms:modified xsi:type="dcterms:W3CDTF">2025-03-31T03:00:04Z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E720F2AF48264A3891E5E36768731BFA_11</vt:lpwstr>
  </property>
  <property fmtid="{D5CDD505-2E9C-101B-9397-08002B2CF9AE}" pid="4" name="KSOTemplateDocerSaveRecord">
    <vt:lpwstr>eyJoZGlkIjoiZTEyZjc1ZjJkOTc5Zjk1NDA4Yzg5OTRjNjYxYTE5OTYiLCJ1c2VySWQiOiI3ODI3MzQ4MjUifQ==</vt:lpwstr>
  </property>
</Properties>
</file>