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20320</wp:posOffset>
                </wp:positionV>
                <wp:extent cx="5664200" cy="1227455"/>
                <wp:effectExtent l="4445" t="4445" r="8255" b="635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42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1.6pt;height:96.65pt;width:446pt;z-index:251659264;mso-width-relative:page;mso-height-relative:page;" fillcolor="#FFFFFF" filled="t" stroked="t" coordsize="21600,21600" o:gfxdata="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ZU4z9cAAAAIAQAADwAAAAAAAAABACAAAAAiAAAAZHJzL2Rv&#10;d25yZXYueG1sUEsBAhQAFAAAAAgAh07iQLJjR/Y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2983865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0.1pt;margin-top:234.95pt;height:3.25pt;width:481.9pt;mso-position-vertical-relative:page;z-index:-251656192;mso-width-relative:page;mso-height-relative:page;" coordsize="6117590,41565" o:gfxdata="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QCRC/ZAAAACAEAAA8AAAAA&#10;AAAAAQAgAAAAIgAAAGRycy9kb3ducmV2LnhtbFBLAQIUABQAAAAIAIdO4kCTXzL/hQIAAAUHAAAO&#10;AAAAAAAAAAEAIAAAACgBAABkcnMvZTJvRG9jLnhtbFBLBQYAAAAABgAGAFkBAAAfBgAAAAA=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仿宋" w:hAnsi="仿宋" w:eastAsia="仿宋"/>
          <w:b/>
          <w:bCs/>
          <w:sz w:val="30"/>
        </w:rPr>
      </w:pPr>
    </w:p>
    <w:p>
      <w:pPr>
        <w:ind w:firstLine="2711" w:firstLineChars="900"/>
        <w:rPr>
          <w:rFonts w:ascii="仿宋" w:hAnsi="仿宋" w:eastAsia="仿宋"/>
          <w:b/>
          <w:bCs/>
          <w:sz w:val="30"/>
        </w:rPr>
      </w:pPr>
      <w:r>
        <w:rPr>
          <w:rFonts w:hint="eastAsia" w:ascii="仿宋" w:hAnsi="仿宋" w:eastAsia="仿宋"/>
          <w:b/>
          <w:bCs/>
          <w:sz w:val="30"/>
        </w:rPr>
        <w:t>长经环建表【202</w:t>
      </w:r>
      <w:r>
        <w:rPr>
          <w:rFonts w:hint="eastAsia" w:ascii="仿宋" w:hAnsi="仿宋" w:eastAsia="仿宋"/>
          <w:b/>
          <w:bCs/>
          <w:sz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</w:rPr>
        <w:t>】</w:t>
      </w:r>
      <w:r>
        <w:rPr>
          <w:rFonts w:hint="eastAsia" w:ascii="仿宋" w:hAnsi="仿宋" w:eastAsia="仿宋"/>
          <w:b/>
          <w:bCs/>
          <w:sz w:val="30"/>
          <w:lang w:val="en-US" w:eastAsia="zh-CN"/>
        </w:rPr>
        <w:t>21</w:t>
      </w:r>
      <w:r>
        <w:rPr>
          <w:rFonts w:ascii="仿宋" w:hAnsi="仿宋" w:eastAsia="仿宋"/>
          <w:b/>
          <w:bCs/>
          <w:sz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3" w:line="600" w:lineRule="exact"/>
        <w:ind w:left="1802" w:leftChars="342" w:hanging="1084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长春宏桥医院建设项目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36"/>
          <w:szCs w:val="36"/>
        </w:rPr>
        <w:t>环境影响报告表的批复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sz w:val="36"/>
          <w:szCs w:val="3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长春宏桥医院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你单位委托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吉林省彭辉环保技术咨询有限公司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长春宏桥医院建设项目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环境影响报告表》(以下简称《报告表》）收悉。经我局组织审查，现批复如下：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-20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该项目位于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eastAsia="zh-CN"/>
        </w:rPr>
        <w:t>长春经济技术开发区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东南湖大路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，租用原长春日坛血管病医院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院区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东南侧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为国建经开妇产医院；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南侧为雪月山饭店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；西侧为福慧园老年医养照护中心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北侧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30m处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长春赛得肾病医院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院区总占地面积为3200m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，总建筑面积为7000m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项目建成后院区共设置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100张床位，门诊日接诊人数约60人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冬季采暖依托院区锅炉房内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1t/h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燃气锅炉提供。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全面落实报告表提出的各项污染防治、生态保护及环境风险防范措施后，项目建设对环境的不利影响能够得到缓解和控制。因此，从环境保护角度分析，我局原则同意《报告表》中所列建设项目的性质、规模、工艺、地点和拟采取的环境保护措施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80" w:lineRule="exact"/>
        <w:ind w:left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无土建施工工程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，因此，对环境影响较小。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.做好水污染防治工作。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本项目食堂废水经隔油池处理后，检验科废水经酸碱中和处理后，与生活污水、医疗废水、地面清洗废水全部经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长春赛德肾病医院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污水处理站处理，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eastAsia="zh-CN"/>
        </w:rPr>
        <w:t>满足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</w:rPr>
        <w:t>《医疗机构水污染物排放标准》（GB18466-2005）表2中预处理标准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市政污水管网排入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eastAsia="zh-CN"/>
        </w:rPr>
        <w:t>长春北郊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污水处理厂处理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.做好大气污染防治工作。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餐饮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油烟经油烟净化装置处理后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高于楼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顶排气筒高空排放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，排放浓度执行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GB18483-2001《饮食业油烟排放标准》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型”饮食业油烟最高允许排放浓度2.0mg/m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类区标准要求。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-2001）要求设置危险废物暂存场所，并委托有资质的危险废物处理单位处置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建立健全各项规章制度，加强日常对职工的环境安全培训工作，编制《突发环境事件应急预案》，向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主管部门备案，定期开展应急演练，强化环境管理，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杜绝环境事故的发生。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</w:rPr>
        <w:t>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申领工作</w:t>
      </w: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eastAsia="zh-CN"/>
        </w:rPr>
        <w:t>，按证排污。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项目建设必须严格执行环境保护设施与主体工程同时设计、同时施工、同时投产使用的环境保护“三同时”制度。项目竣工后，你单位应按要求组织自主验收，经验收合格后方可投入生产。验收报告完成后及时向社会公开，同时向我局报送相关信息，并接受监督检查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四、《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审核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4710"/>
        </w:tabs>
        <w:kinsoku/>
        <w:wordWrap/>
        <w:overflowPunct/>
        <w:topLinePunct w:val="0"/>
        <w:bidi w:val="0"/>
        <w:spacing w:line="580" w:lineRule="exact"/>
        <w:jc w:val="both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 xml:space="preserve">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710"/>
        </w:tabs>
        <w:kinsoku/>
        <w:wordWrap/>
        <w:overflowPunct/>
        <w:topLinePunct w:val="0"/>
        <w:bidi w:val="0"/>
        <w:spacing w:line="580" w:lineRule="exact"/>
        <w:ind w:firstLine="28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长春市生态环境局经济技术开发区分局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8507730</wp:posOffset>
                </wp:positionV>
                <wp:extent cx="635" cy="252095"/>
                <wp:effectExtent l="12065" t="11430" r="6350" b="127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8.2pt;margin-top:669.9pt;height:19.85pt;width:0.05pt;z-index:251659264;mso-width-relative:page;mso-height-relative:page;" filled="f" stroked="t" coordsize="21600,21600" o:gfxdata="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CmDT7ZAAAADQEAAA8AAAAAAAAAAQAgAAAAIgAAAGRycy9kb3ducmV2Lnht&#10;bFBLAQIUABQAAAAIAIdO4kD+v2Fk+AEAAL8DAAAOAAAAAAAAAAEAIAAAACgBAABkcnMvZTJvRG9j&#10;LnhtbFBLBQYAAAAABgAGAFkBAACSBQAAAAA=&#10;">
                <v:fill on="f" focussize="0,0"/>
                <v:stroke color="#0000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9631045</wp:posOffset>
                </wp:positionV>
                <wp:extent cx="252095" cy="635"/>
                <wp:effectExtent l="5080" t="8890" r="13335" b="5715"/>
                <wp:wrapNone/>
                <wp:docPr id="1" name="连接符: 肘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209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1" o:spid="_x0000_s1026" o:spt="34" type="#_x0000_t34" style="position:absolute;left:0pt;flip:x;margin-left:334pt;margin-top:758.35pt;height:0.05pt;width:19.85pt;rotation:5898240f;z-index:251661312;mso-width-relative:page;mso-height-relative:page;" filled="f" stroked="t" coordsize="21600,21600" o:gfxdata="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ecF&#10;B9gAAAANAQAADwAAAAAAAAABACAAAAAiAAAAZHJzL2Rvd25yZXYueG1sUEsBAhQAFAAAAAgAh07i&#10;QBaLyFYiAgAACgQAAA4AAAAAAAAAAQAgAAAAJwEAAGRycy9lMm9Eb2MueG1sUEsFBgAAAAAGAAYA&#10;WQEAALsFAAAAAA==&#10;" adj="10773">
                <v:fill on="f" focussize="0,0"/>
                <v:stroke color="#FF0000" miterlimit="8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1600" w:tblpY="29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</w:rPr>
              <w:t>长春市生态环境局经济技术开发区分局        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36" w:wrap="around" w:vAnchor="text" w:hAnchor="page" w:x="9281" w:y="24"/>
      <w:rPr>
        <w:rStyle w:val="17"/>
        <w:rFonts w:ascii="宋体" w:hAnsi="宋体"/>
        <w:sz w:val="28"/>
      </w:rPr>
    </w:pPr>
    <w:r>
      <w:rPr>
        <w:rStyle w:val="17"/>
        <w:sz w:val="28"/>
      </w:rPr>
      <w:t>––</w:t>
    </w:r>
    <w:r>
      <w:rPr>
        <w:rStyle w:val="1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7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7"/>
        <w:rFonts w:hint="eastAsia"/>
        <w:sz w:val="28"/>
      </w:rPr>
      <w:t xml:space="preserve"> </w:t>
    </w:r>
    <w:r>
      <w:rPr>
        <w:rStyle w:val="17"/>
        <w:sz w:val="28"/>
      </w:rPr>
      <w:t>––</w:t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36" w:wrap="around" w:vAnchor="text" w:hAnchor="page" w:x="1584" w:y="40"/>
      <w:ind w:firstLine="280" w:firstLineChars="100"/>
      <w:rPr>
        <w:rStyle w:val="17"/>
        <w:rFonts w:ascii="宋体" w:hAnsi="宋体"/>
        <w:sz w:val="28"/>
      </w:rPr>
    </w:pP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B11A1"/>
    <w:multiLevelType w:val="multilevel"/>
    <w:tmpl w:val="288B11A1"/>
    <w:lvl w:ilvl="0" w:tentative="0">
      <w:start w:val="1"/>
      <w:numFmt w:val="decimal"/>
      <w:pStyle w:val="30"/>
      <w:lvlText w:val="表%1    "/>
      <w:lvlJc w:val="center"/>
      <w:pPr>
        <w:ind w:left="84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74550"/>
    <w:rsid w:val="0009562D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00710"/>
    <w:rsid w:val="001034BA"/>
    <w:rsid w:val="00113A8C"/>
    <w:rsid w:val="001153B5"/>
    <w:rsid w:val="00116D94"/>
    <w:rsid w:val="00117B8C"/>
    <w:rsid w:val="00125FF7"/>
    <w:rsid w:val="0013395D"/>
    <w:rsid w:val="00137793"/>
    <w:rsid w:val="001401F7"/>
    <w:rsid w:val="0014371F"/>
    <w:rsid w:val="00143C24"/>
    <w:rsid w:val="00161062"/>
    <w:rsid w:val="00180667"/>
    <w:rsid w:val="0018069F"/>
    <w:rsid w:val="00194342"/>
    <w:rsid w:val="0019709F"/>
    <w:rsid w:val="001A3E3B"/>
    <w:rsid w:val="001C22D9"/>
    <w:rsid w:val="001C3F25"/>
    <w:rsid w:val="001D1B44"/>
    <w:rsid w:val="001D2445"/>
    <w:rsid w:val="00210989"/>
    <w:rsid w:val="00243CFF"/>
    <w:rsid w:val="00246A11"/>
    <w:rsid w:val="0028703C"/>
    <w:rsid w:val="0028789F"/>
    <w:rsid w:val="002A24E4"/>
    <w:rsid w:val="002B3A53"/>
    <w:rsid w:val="002B4BC6"/>
    <w:rsid w:val="002B5F1C"/>
    <w:rsid w:val="002D040A"/>
    <w:rsid w:val="002D17D6"/>
    <w:rsid w:val="002D6E82"/>
    <w:rsid w:val="002E6BAC"/>
    <w:rsid w:val="002E7077"/>
    <w:rsid w:val="002F69D6"/>
    <w:rsid w:val="002F792F"/>
    <w:rsid w:val="00306BC7"/>
    <w:rsid w:val="00316A72"/>
    <w:rsid w:val="003316A5"/>
    <w:rsid w:val="00340780"/>
    <w:rsid w:val="00341040"/>
    <w:rsid w:val="00351A43"/>
    <w:rsid w:val="003545D3"/>
    <w:rsid w:val="0036230E"/>
    <w:rsid w:val="00366589"/>
    <w:rsid w:val="00377A43"/>
    <w:rsid w:val="00392438"/>
    <w:rsid w:val="003A37D6"/>
    <w:rsid w:val="003A4EF3"/>
    <w:rsid w:val="003A69FC"/>
    <w:rsid w:val="003B2B89"/>
    <w:rsid w:val="003C16BB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1632"/>
    <w:rsid w:val="00467337"/>
    <w:rsid w:val="00472188"/>
    <w:rsid w:val="00477E32"/>
    <w:rsid w:val="004810A2"/>
    <w:rsid w:val="00486C87"/>
    <w:rsid w:val="004904B3"/>
    <w:rsid w:val="004B3A29"/>
    <w:rsid w:val="004B7A18"/>
    <w:rsid w:val="004E0EF3"/>
    <w:rsid w:val="004E4E34"/>
    <w:rsid w:val="004F4019"/>
    <w:rsid w:val="004F6CA8"/>
    <w:rsid w:val="00503A29"/>
    <w:rsid w:val="00512A4F"/>
    <w:rsid w:val="0051675C"/>
    <w:rsid w:val="00530334"/>
    <w:rsid w:val="005401D6"/>
    <w:rsid w:val="00552068"/>
    <w:rsid w:val="00561764"/>
    <w:rsid w:val="005901AF"/>
    <w:rsid w:val="005957AB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355BF"/>
    <w:rsid w:val="006447E1"/>
    <w:rsid w:val="006545C1"/>
    <w:rsid w:val="00666D57"/>
    <w:rsid w:val="0066716C"/>
    <w:rsid w:val="00673A9C"/>
    <w:rsid w:val="00692D32"/>
    <w:rsid w:val="006A7A04"/>
    <w:rsid w:val="006C61F2"/>
    <w:rsid w:val="006C764B"/>
    <w:rsid w:val="006F2AA0"/>
    <w:rsid w:val="006F56F8"/>
    <w:rsid w:val="00701A8C"/>
    <w:rsid w:val="007062C4"/>
    <w:rsid w:val="0071553B"/>
    <w:rsid w:val="00717E64"/>
    <w:rsid w:val="007210E7"/>
    <w:rsid w:val="00731F43"/>
    <w:rsid w:val="007515C6"/>
    <w:rsid w:val="007553A5"/>
    <w:rsid w:val="0076536A"/>
    <w:rsid w:val="00782552"/>
    <w:rsid w:val="00785D0F"/>
    <w:rsid w:val="0079525A"/>
    <w:rsid w:val="007A25AE"/>
    <w:rsid w:val="007C4E91"/>
    <w:rsid w:val="007D32F6"/>
    <w:rsid w:val="007D3866"/>
    <w:rsid w:val="007E2B2E"/>
    <w:rsid w:val="007F060F"/>
    <w:rsid w:val="007F27C9"/>
    <w:rsid w:val="007F501B"/>
    <w:rsid w:val="00800A68"/>
    <w:rsid w:val="00810EC8"/>
    <w:rsid w:val="008114D0"/>
    <w:rsid w:val="008332FB"/>
    <w:rsid w:val="00871332"/>
    <w:rsid w:val="00887427"/>
    <w:rsid w:val="008942DB"/>
    <w:rsid w:val="0089735E"/>
    <w:rsid w:val="008A4D3C"/>
    <w:rsid w:val="008C13EA"/>
    <w:rsid w:val="008E3175"/>
    <w:rsid w:val="008F1C1F"/>
    <w:rsid w:val="008F6476"/>
    <w:rsid w:val="00900352"/>
    <w:rsid w:val="0090669F"/>
    <w:rsid w:val="0091456E"/>
    <w:rsid w:val="00933BD5"/>
    <w:rsid w:val="009353BE"/>
    <w:rsid w:val="00964C37"/>
    <w:rsid w:val="00992775"/>
    <w:rsid w:val="009A2C4E"/>
    <w:rsid w:val="009B5069"/>
    <w:rsid w:val="009B68B2"/>
    <w:rsid w:val="009C6A48"/>
    <w:rsid w:val="009D6E92"/>
    <w:rsid w:val="009E4131"/>
    <w:rsid w:val="009F2A08"/>
    <w:rsid w:val="009F752C"/>
    <w:rsid w:val="00A061A6"/>
    <w:rsid w:val="00A142B2"/>
    <w:rsid w:val="00A25F8E"/>
    <w:rsid w:val="00A33B66"/>
    <w:rsid w:val="00A40406"/>
    <w:rsid w:val="00A4602F"/>
    <w:rsid w:val="00A46AC3"/>
    <w:rsid w:val="00A53273"/>
    <w:rsid w:val="00A6639C"/>
    <w:rsid w:val="00A75462"/>
    <w:rsid w:val="00A902F9"/>
    <w:rsid w:val="00AB37CF"/>
    <w:rsid w:val="00AB5043"/>
    <w:rsid w:val="00AB68A4"/>
    <w:rsid w:val="00AC1929"/>
    <w:rsid w:val="00AD26E4"/>
    <w:rsid w:val="00AD6AC7"/>
    <w:rsid w:val="00AE07B7"/>
    <w:rsid w:val="00AE64C3"/>
    <w:rsid w:val="00B12473"/>
    <w:rsid w:val="00B1505F"/>
    <w:rsid w:val="00B15D0A"/>
    <w:rsid w:val="00B30504"/>
    <w:rsid w:val="00B62913"/>
    <w:rsid w:val="00B71FB3"/>
    <w:rsid w:val="00B8251E"/>
    <w:rsid w:val="00B85613"/>
    <w:rsid w:val="00B86E1B"/>
    <w:rsid w:val="00B929A2"/>
    <w:rsid w:val="00BA4EEB"/>
    <w:rsid w:val="00BA6C2B"/>
    <w:rsid w:val="00BB753B"/>
    <w:rsid w:val="00BC1E9D"/>
    <w:rsid w:val="00BC58F0"/>
    <w:rsid w:val="00BD27B9"/>
    <w:rsid w:val="00BD664B"/>
    <w:rsid w:val="00BE372B"/>
    <w:rsid w:val="00BE6A6D"/>
    <w:rsid w:val="00BF7D6D"/>
    <w:rsid w:val="00C01B16"/>
    <w:rsid w:val="00C1084F"/>
    <w:rsid w:val="00C267B9"/>
    <w:rsid w:val="00C36792"/>
    <w:rsid w:val="00C374B9"/>
    <w:rsid w:val="00C43B5F"/>
    <w:rsid w:val="00C73599"/>
    <w:rsid w:val="00C81569"/>
    <w:rsid w:val="00C82ED6"/>
    <w:rsid w:val="00C8762D"/>
    <w:rsid w:val="00C94797"/>
    <w:rsid w:val="00CA212D"/>
    <w:rsid w:val="00CA3E55"/>
    <w:rsid w:val="00CB03E3"/>
    <w:rsid w:val="00CB5D96"/>
    <w:rsid w:val="00CC0540"/>
    <w:rsid w:val="00CC1F7C"/>
    <w:rsid w:val="00CC6149"/>
    <w:rsid w:val="00CD30B7"/>
    <w:rsid w:val="00CE0593"/>
    <w:rsid w:val="00CE10DE"/>
    <w:rsid w:val="00D050B3"/>
    <w:rsid w:val="00D064FA"/>
    <w:rsid w:val="00D30835"/>
    <w:rsid w:val="00D35BE2"/>
    <w:rsid w:val="00D3701C"/>
    <w:rsid w:val="00D50B62"/>
    <w:rsid w:val="00D558E5"/>
    <w:rsid w:val="00D74CBD"/>
    <w:rsid w:val="00D77FCE"/>
    <w:rsid w:val="00D814C3"/>
    <w:rsid w:val="00D833C9"/>
    <w:rsid w:val="00D902AA"/>
    <w:rsid w:val="00D918D4"/>
    <w:rsid w:val="00D91DAD"/>
    <w:rsid w:val="00DA7E9D"/>
    <w:rsid w:val="00DB5DE5"/>
    <w:rsid w:val="00DD4F09"/>
    <w:rsid w:val="00DF4146"/>
    <w:rsid w:val="00E2028E"/>
    <w:rsid w:val="00E22A35"/>
    <w:rsid w:val="00E55BEC"/>
    <w:rsid w:val="00E64F72"/>
    <w:rsid w:val="00E66268"/>
    <w:rsid w:val="00E75ED6"/>
    <w:rsid w:val="00E840E2"/>
    <w:rsid w:val="00EA51A2"/>
    <w:rsid w:val="00EB031D"/>
    <w:rsid w:val="00EB1C72"/>
    <w:rsid w:val="00EC0DF1"/>
    <w:rsid w:val="00EC1F9A"/>
    <w:rsid w:val="00EF18F4"/>
    <w:rsid w:val="00EF57FB"/>
    <w:rsid w:val="00EF5B27"/>
    <w:rsid w:val="00EF5DA4"/>
    <w:rsid w:val="00F31A8D"/>
    <w:rsid w:val="00F335DF"/>
    <w:rsid w:val="00F415E9"/>
    <w:rsid w:val="00F54AB0"/>
    <w:rsid w:val="00F75056"/>
    <w:rsid w:val="00F82C30"/>
    <w:rsid w:val="00F87A92"/>
    <w:rsid w:val="00F92175"/>
    <w:rsid w:val="00FA6FDB"/>
    <w:rsid w:val="00FB08D4"/>
    <w:rsid w:val="00FD1E22"/>
    <w:rsid w:val="00FF0796"/>
    <w:rsid w:val="00FF3B47"/>
    <w:rsid w:val="0305291F"/>
    <w:rsid w:val="047A2DC7"/>
    <w:rsid w:val="04B867D8"/>
    <w:rsid w:val="04D57C3F"/>
    <w:rsid w:val="07800C8B"/>
    <w:rsid w:val="09062CFF"/>
    <w:rsid w:val="09BE0577"/>
    <w:rsid w:val="09D4008F"/>
    <w:rsid w:val="0C1B5C6F"/>
    <w:rsid w:val="0C207E44"/>
    <w:rsid w:val="0C333808"/>
    <w:rsid w:val="100210FE"/>
    <w:rsid w:val="110A1643"/>
    <w:rsid w:val="11ED0B8C"/>
    <w:rsid w:val="12641AC3"/>
    <w:rsid w:val="12EB080C"/>
    <w:rsid w:val="144624B1"/>
    <w:rsid w:val="16995FBA"/>
    <w:rsid w:val="17711A56"/>
    <w:rsid w:val="17A77A0D"/>
    <w:rsid w:val="19324427"/>
    <w:rsid w:val="197A4DFC"/>
    <w:rsid w:val="1A1C32A0"/>
    <w:rsid w:val="1C8742AC"/>
    <w:rsid w:val="1CC60395"/>
    <w:rsid w:val="1F2E287D"/>
    <w:rsid w:val="1F664F67"/>
    <w:rsid w:val="22520F51"/>
    <w:rsid w:val="23DD7B14"/>
    <w:rsid w:val="25686E4C"/>
    <w:rsid w:val="257B6A4D"/>
    <w:rsid w:val="25BB7E17"/>
    <w:rsid w:val="271D37C7"/>
    <w:rsid w:val="28C11FC3"/>
    <w:rsid w:val="2A9C2835"/>
    <w:rsid w:val="2B9F5654"/>
    <w:rsid w:val="2C342AB7"/>
    <w:rsid w:val="2D517119"/>
    <w:rsid w:val="2E0C74A7"/>
    <w:rsid w:val="2E166E0B"/>
    <w:rsid w:val="2F0C48C7"/>
    <w:rsid w:val="2FE244AB"/>
    <w:rsid w:val="32732D28"/>
    <w:rsid w:val="34425186"/>
    <w:rsid w:val="34BB041B"/>
    <w:rsid w:val="34C46E07"/>
    <w:rsid w:val="35E75D87"/>
    <w:rsid w:val="35F815B0"/>
    <w:rsid w:val="3A6B7916"/>
    <w:rsid w:val="3AA56131"/>
    <w:rsid w:val="3C756255"/>
    <w:rsid w:val="3CF74639"/>
    <w:rsid w:val="3D3D6D72"/>
    <w:rsid w:val="3EF51669"/>
    <w:rsid w:val="3F813BE4"/>
    <w:rsid w:val="404741AC"/>
    <w:rsid w:val="44014DBE"/>
    <w:rsid w:val="44322EE5"/>
    <w:rsid w:val="45EF0E26"/>
    <w:rsid w:val="461B7E6D"/>
    <w:rsid w:val="462E47F4"/>
    <w:rsid w:val="47BD4BE2"/>
    <w:rsid w:val="485D1638"/>
    <w:rsid w:val="48ED127F"/>
    <w:rsid w:val="4A225C6E"/>
    <w:rsid w:val="4A5C745E"/>
    <w:rsid w:val="4C917C3B"/>
    <w:rsid w:val="4DFA1BE8"/>
    <w:rsid w:val="51763C03"/>
    <w:rsid w:val="5192529B"/>
    <w:rsid w:val="51D64AE3"/>
    <w:rsid w:val="52D03D8D"/>
    <w:rsid w:val="52D06736"/>
    <w:rsid w:val="534361E9"/>
    <w:rsid w:val="55833339"/>
    <w:rsid w:val="577D7205"/>
    <w:rsid w:val="58097546"/>
    <w:rsid w:val="58C2518E"/>
    <w:rsid w:val="5901049A"/>
    <w:rsid w:val="593D48DF"/>
    <w:rsid w:val="5A263B0E"/>
    <w:rsid w:val="5A511EC0"/>
    <w:rsid w:val="5A7879B3"/>
    <w:rsid w:val="5BD40D92"/>
    <w:rsid w:val="5BF67F2A"/>
    <w:rsid w:val="5C1C1C08"/>
    <w:rsid w:val="5CB66DC5"/>
    <w:rsid w:val="5D9E1657"/>
    <w:rsid w:val="60614D83"/>
    <w:rsid w:val="60D50E49"/>
    <w:rsid w:val="620D2115"/>
    <w:rsid w:val="622368DF"/>
    <w:rsid w:val="62F945AB"/>
    <w:rsid w:val="6382686F"/>
    <w:rsid w:val="64B27796"/>
    <w:rsid w:val="65756B81"/>
    <w:rsid w:val="65781193"/>
    <w:rsid w:val="65CE3C4D"/>
    <w:rsid w:val="66D400A6"/>
    <w:rsid w:val="67F21DFC"/>
    <w:rsid w:val="687045FD"/>
    <w:rsid w:val="691313CE"/>
    <w:rsid w:val="69142B03"/>
    <w:rsid w:val="69483230"/>
    <w:rsid w:val="69E03354"/>
    <w:rsid w:val="69F669AE"/>
    <w:rsid w:val="6D3816ED"/>
    <w:rsid w:val="6DAA44EF"/>
    <w:rsid w:val="6DB70DD5"/>
    <w:rsid w:val="6E99625B"/>
    <w:rsid w:val="6EA938CE"/>
    <w:rsid w:val="6ED61AF4"/>
    <w:rsid w:val="6FB14A60"/>
    <w:rsid w:val="701509AD"/>
    <w:rsid w:val="70383246"/>
    <w:rsid w:val="70931A6F"/>
    <w:rsid w:val="72560746"/>
    <w:rsid w:val="725B3E35"/>
    <w:rsid w:val="75CD34FB"/>
    <w:rsid w:val="767945B8"/>
    <w:rsid w:val="77CE33FA"/>
    <w:rsid w:val="782F34C8"/>
    <w:rsid w:val="78365321"/>
    <w:rsid w:val="78A25A5A"/>
    <w:rsid w:val="794F754B"/>
    <w:rsid w:val="7B38067F"/>
    <w:rsid w:val="7BF70A96"/>
    <w:rsid w:val="7C6A2BD0"/>
    <w:rsid w:val="7DC720AD"/>
    <w:rsid w:val="7DE123A5"/>
    <w:rsid w:val="7E8E6979"/>
    <w:rsid w:val="7F084BBE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4">
    <w:name w:val="Body Text Indent"/>
    <w:basedOn w:val="1"/>
    <w:qFormat/>
    <w:uiPriority w:val="0"/>
    <w:pPr>
      <w:ind w:left="467" w:leftChars="467" w:hanging="1807" w:hangingChars="500"/>
    </w:pPr>
    <w:rPr>
      <w:b/>
      <w:bCs/>
      <w:sz w:val="36"/>
    </w:r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  <w:lang w:val="zh-CN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11">
    <w:name w:val="Body Text Indent 3"/>
    <w:basedOn w:val="1"/>
    <w:qFormat/>
    <w:uiPriority w:val="0"/>
    <w:pPr>
      <w:tabs>
        <w:tab w:val="left" w:pos="-108"/>
      </w:tabs>
      <w:ind w:left="-51" w:leftChars="-51" w:firstLine="640" w:firstLineChars="200"/>
    </w:pPr>
    <w:rPr>
      <w:sz w:val="32"/>
    </w:rPr>
  </w:style>
  <w:style w:type="paragraph" w:styleId="12">
    <w:name w:val="toc 2"/>
    <w:basedOn w:val="1"/>
    <w:next w:val="1"/>
    <w:qFormat/>
    <w:uiPriority w:val="39"/>
    <w:pPr>
      <w:spacing w:line="240" w:lineRule="auto"/>
      <w:ind w:left="200" w:leftChars="200"/>
    </w:pPr>
    <w:rPr>
      <w:b/>
    </w:rPr>
  </w:style>
  <w:style w:type="paragraph" w:styleId="13">
    <w:name w:val="Body Text 2"/>
    <w:basedOn w:val="1"/>
    <w:link w:val="27"/>
    <w:semiHidden/>
    <w:unhideWhenUsed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14">
    <w:name w:val="Body Text First Indent 2"/>
    <w:basedOn w:val="4"/>
    <w:next w:val="1"/>
    <w:qFormat/>
    <w:uiPriority w:val="0"/>
    <w:pPr>
      <w:spacing w:after="120"/>
      <w:ind w:left="420" w:firstLine="210"/>
    </w:pPr>
    <w:rPr>
      <w:sz w:val="24"/>
    </w:rPr>
  </w:style>
  <w:style w:type="character" w:styleId="17">
    <w:name w:val="page number"/>
    <w:basedOn w:val="16"/>
    <w:qFormat/>
    <w:uiPriority w:val="0"/>
  </w:style>
  <w:style w:type="paragraph" w:customStyle="1" w:styleId="18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character" w:customStyle="1" w:styleId="19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link w:val="7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link w:val="5"/>
    <w:semiHidden/>
    <w:qFormat/>
    <w:uiPriority w:val="99"/>
    <w:rPr>
      <w:kern w:val="2"/>
      <w:sz w:val="21"/>
      <w:szCs w:val="22"/>
    </w:rPr>
  </w:style>
  <w:style w:type="paragraph" w:customStyle="1" w:styleId="23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4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5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6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/>
    </w:rPr>
  </w:style>
  <w:style w:type="character" w:customStyle="1" w:styleId="27">
    <w:name w:val="正文文本 2 字符"/>
    <w:basedOn w:val="16"/>
    <w:link w:val="13"/>
    <w:semiHidden/>
    <w:qFormat/>
    <w:uiPriority w:val="0"/>
    <w:rPr>
      <w:kern w:val="2"/>
      <w:sz w:val="21"/>
      <w:szCs w:val="24"/>
    </w:rPr>
  </w:style>
  <w:style w:type="character" w:customStyle="1" w:styleId="28">
    <w:name w:val="样式 样式 正文样式10 + 首行缩进:  2 字符 + 首行缩进:  2 字符1 Char"/>
    <w:basedOn w:val="16"/>
    <w:link w:val="29"/>
    <w:qFormat/>
    <w:locked/>
    <w:uiPriority w:val="0"/>
    <w:rPr>
      <w:rFonts w:ascii="宋体" w:hAnsi="宋体" w:cs="宋体"/>
      <w:color w:val="000000"/>
      <w:kern w:val="2"/>
      <w:sz w:val="24"/>
      <w:szCs w:val="24"/>
    </w:rPr>
  </w:style>
  <w:style w:type="paragraph" w:customStyle="1" w:styleId="29">
    <w:name w:val="样式 样式 正文样式10 + 首行缩进:  2 字符 + 首行缩进:  2 字符1"/>
    <w:basedOn w:val="1"/>
    <w:link w:val="28"/>
    <w:qFormat/>
    <w:uiPriority w:val="0"/>
    <w:pPr>
      <w:tabs>
        <w:tab w:val="left" w:pos="462"/>
      </w:tabs>
      <w:snapToGrid w:val="0"/>
      <w:spacing w:line="360" w:lineRule="auto"/>
      <w:ind w:firstLine="480" w:firstLineChars="200"/>
    </w:pPr>
    <w:rPr>
      <w:rFonts w:ascii="宋体" w:hAnsi="宋体" w:cs="宋体"/>
      <w:color w:val="000000"/>
      <w:sz w:val="24"/>
      <w:szCs w:val="24"/>
    </w:rPr>
  </w:style>
  <w:style w:type="paragraph" w:customStyle="1" w:styleId="30">
    <w:name w:val="报告表表头"/>
    <w:basedOn w:val="1"/>
    <w:qFormat/>
    <w:uiPriority w:val="0"/>
    <w:pPr>
      <w:numPr>
        <w:ilvl w:val="0"/>
        <w:numId w:val="1"/>
      </w:numPr>
      <w:tabs>
        <w:tab w:val="left" w:pos="0"/>
      </w:tabs>
      <w:jc w:val="center"/>
      <w:outlineLvl w:val="4"/>
    </w:pPr>
    <w:rPr>
      <w:rFonts w:ascii="宋体" w:hAnsi="宋体"/>
      <w:b/>
      <w:szCs w:val="21"/>
    </w:rPr>
  </w:style>
  <w:style w:type="paragraph" w:customStyle="1" w:styleId="3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B66AE-CDC3-4750-9F16-EEE46DA9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1446</Words>
  <Characters>1547</Characters>
  <Lines>18</Lines>
  <Paragraphs>5</Paragraphs>
  <TotalTime>1</TotalTime>
  <ScaleCrop>false</ScaleCrop>
  <LinksUpToDate>false</LinksUpToDate>
  <CharactersWithSpaces>3670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2022-07-06T06:15:00Z</cp:lastPrinted>
  <dcterms:modified xsi:type="dcterms:W3CDTF">2023-05-16T06:30:14Z</dcterms:modified>
  <dc:title>研究原市交通学校教师上访等问题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1B06C11405A34E22B54B5E9761EEE8D7</vt:lpwstr>
  </property>
</Properties>
</file>